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04"/>
        <w:tblW w:w="5000" w:type="pct"/>
        <w:shd w:val="clear" w:color="auto" w:fill="577188" w:themeFill="accent1" w:themeFillShade="BF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2C2C84" w:rsidRPr="007427F1" w:rsidTr="002C2C84">
        <w:tc>
          <w:tcPr>
            <w:tcW w:w="5040" w:type="dxa"/>
            <w:shd w:val="clear" w:color="auto" w:fill="577188" w:themeFill="accent1" w:themeFillShade="BF"/>
            <w:vAlign w:val="center"/>
          </w:tcPr>
          <w:p w:rsidR="002C2C84" w:rsidRPr="00CF5DAF" w:rsidRDefault="002C2C84" w:rsidP="002C2C84">
            <w:pPr>
              <w:pStyle w:val="Title"/>
              <w:rPr>
                <w:b/>
              </w:rPr>
            </w:pPr>
            <w:r w:rsidRPr="00CF5DAF">
              <w:rPr>
                <w:b/>
              </w:rPr>
              <w:t>sparkle plan registration form</w:t>
            </w:r>
          </w:p>
        </w:tc>
        <w:tc>
          <w:tcPr>
            <w:tcW w:w="5040" w:type="dxa"/>
            <w:shd w:val="clear" w:color="auto" w:fill="577188" w:themeFill="accent1" w:themeFillShade="BF"/>
            <w:vAlign w:val="center"/>
          </w:tcPr>
          <w:p w:rsidR="002C2C84" w:rsidRPr="007427F1" w:rsidRDefault="002C2C84" w:rsidP="002C2C84">
            <w:pPr>
              <w:pStyle w:val="Date"/>
            </w:pPr>
          </w:p>
        </w:tc>
      </w:tr>
    </w:tbl>
    <w:p w:rsidR="00CF5DAF" w:rsidRDefault="00CF5DAF" w:rsidP="00A0366B"/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2045"/>
        <w:gridCol w:w="1199"/>
        <w:gridCol w:w="467"/>
        <w:gridCol w:w="465"/>
        <w:gridCol w:w="469"/>
        <w:gridCol w:w="469"/>
        <w:gridCol w:w="469"/>
        <w:gridCol w:w="841"/>
        <w:gridCol w:w="733"/>
        <w:gridCol w:w="469"/>
        <w:gridCol w:w="470"/>
        <w:gridCol w:w="466"/>
        <w:gridCol w:w="472"/>
        <w:gridCol w:w="222"/>
        <w:gridCol w:w="222"/>
      </w:tblGrid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Title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Date of Birth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Surname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Phone Number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First Name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Home Address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ID Number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Marital Status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Postal Address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Email address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Contribution Amount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Gender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2C2C84" w:rsidRPr="00B76B0D" w:rsidTr="002C2C84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  <w:r w:rsidRPr="00B76B0D">
              <w:rPr>
                <w:rFonts w:ascii="Cambria" w:eastAsia="Times New Roman" w:hAnsi="Cambria" w:cs="Arial"/>
                <w:color w:val="auto"/>
                <w:kern w:val="0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</w:tbl>
    <w:p w:rsidR="002C2C84" w:rsidRDefault="002C30DE">
      <w:r>
        <w:t>To select a plan, please tick a box below:</w:t>
      </w:r>
    </w:p>
    <w:p w:rsidR="002C30DE" w:rsidRDefault="002C30DE"/>
    <w:tbl>
      <w:tblPr>
        <w:tblStyle w:val="TableGridLight"/>
        <w:tblW w:w="0" w:type="auto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single" w:sz="4" w:space="0" w:color="7E97AD" w:themeColor="accent1"/>
          <w:insideV w:val="single" w:sz="4" w:space="0" w:color="7E97AD" w:themeColor="accent1"/>
        </w:tblBorders>
        <w:tblLook w:val="04A0" w:firstRow="1" w:lastRow="0" w:firstColumn="1" w:lastColumn="0" w:noHBand="0" w:noVBand="1"/>
      </w:tblPr>
      <w:tblGrid>
        <w:gridCol w:w="2695"/>
        <w:gridCol w:w="663"/>
        <w:gridCol w:w="2757"/>
        <w:gridCol w:w="599"/>
        <w:gridCol w:w="2821"/>
        <w:gridCol w:w="535"/>
      </w:tblGrid>
      <w:tr w:rsidR="002C30DE" w:rsidTr="00674CF3">
        <w:trPr>
          <w:trHeight w:val="314"/>
        </w:trPr>
        <w:tc>
          <w:tcPr>
            <w:tcW w:w="2695" w:type="dxa"/>
            <w:shd w:val="clear" w:color="auto" w:fill="577188" w:themeFill="accent1" w:themeFillShade="BF"/>
            <w:vAlign w:val="center"/>
          </w:tcPr>
          <w:p w:rsidR="002C30DE" w:rsidRPr="00660A47" w:rsidRDefault="002C30DE" w:rsidP="00674CF3">
            <w:pPr>
              <w:rPr>
                <w:b/>
                <w:color w:val="FFFFFF" w:themeColor="background1"/>
              </w:rPr>
            </w:pPr>
            <w:r w:rsidRPr="00660A47">
              <w:rPr>
                <w:b/>
                <w:color w:val="FFFFFF" w:themeColor="background1"/>
              </w:rPr>
              <w:t>SPARKLE PLAN 1</w:t>
            </w:r>
          </w:p>
        </w:tc>
        <w:tc>
          <w:tcPr>
            <w:tcW w:w="663" w:type="dxa"/>
            <w:vAlign w:val="center"/>
          </w:tcPr>
          <w:p w:rsidR="002C30DE" w:rsidRPr="002C30DE" w:rsidRDefault="002C30DE" w:rsidP="002C30DE">
            <w:pPr>
              <w:jc w:val="center"/>
              <w:rPr>
                <w:b/>
              </w:rPr>
            </w:pPr>
          </w:p>
        </w:tc>
        <w:tc>
          <w:tcPr>
            <w:tcW w:w="2757" w:type="dxa"/>
            <w:shd w:val="clear" w:color="auto" w:fill="577188" w:themeFill="accent1" w:themeFillShade="BF"/>
            <w:vAlign w:val="center"/>
          </w:tcPr>
          <w:p w:rsidR="002C30DE" w:rsidRPr="00660A47" w:rsidRDefault="002C30DE" w:rsidP="00674CF3">
            <w:pPr>
              <w:rPr>
                <w:b/>
                <w:color w:val="FFFFFF" w:themeColor="background1"/>
              </w:rPr>
            </w:pPr>
            <w:r w:rsidRPr="00660A47">
              <w:rPr>
                <w:b/>
                <w:color w:val="FFFFFF" w:themeColor="background1"/>
              </w:rPr>
              <w:t>SPARKLE PLAN 2</w:t>
            </w:r>
          </w:p>
        </w:tc>
        <w:tc>
          <w:tcPr>
            <w:tcW w:w="599" w:type="dxa"/>
            <w:vAlign w:val="center"/>
          </w:tcPr>
          <w:p w:rsidR="002C30DE" w:rsidRPr="002C30DE" w:rsidRDefault="002C30DE" w:rsidP="002C30DE">
            <w:pPr>
              <w:jc w:val="center"/>
              <w:rPr>
                <w:b/>
              </w:rPr>
            </w:pPr>
          </w:p>
        </w:tc>
        <w:tc>
          <w:tcPr>
            <w:tcW w:w="2821" w:type="dxa"/>
            <w:shd w:val="clear" w:color="auto" w:fill="577188" w:themeFill="accent1" w:themeFillShade="BF"/>
            <w:vAlign w:val="center"/>
          </w:tcPr>
          <w:p w:rsidR="002C30DE" w:rsidRPr="00660A47" w:rsidRDefault="002C30DE" w:rsidP="00674CF3">
            <w:pPr>
              <w:rPr>
                <w:b/>
                <w:color w:val="FFFFFF" w:themeColor="background1"/>
              </w:rPr>
            </w:pPr>
            <w:r w:rsidRPr="00660A47">
              <w:rPr>
                <w:b/>
                <w:color w:val="FFFFFF" w:themeColor="background1"/>
              </w:rPr>
              <w:t>SPARKLE PLAN 3</w:t>
            </w:r>
          </w:p>
        </w:tc>
        <w:tc>
          <w:tcPr>
            <w:tcW w:w="535" w:type="dxa"/>
          </w:tcPr>
          <w:p w:rsidR="002C30DE" w:rsidRDefault="002C30DE"/>
        </w:tc>
      </w:tr>
    </w:tbl>
    <w:p w:rsidR="002C30DE" w:rsidRDefault="002C30DE"/>
    <w:p w:rsidR="002C30DE" w:rsidRDefault="002C30DE"/>
    <w:p w:rsidR="002C30DE" w:rsidRDefault="002C30DE"/>
    <w:p w:rsidR="002C2C84" w:rsidRDefault="002C2C84"/>
    <w:p w:rsidR="002C2C84" w:rsidRDefault="002C2C84"/>
    <w:p w:rsidR="002C30DE" w:rsidRDefault="002C30DE"/>
    <w:p w:rsidR="000C0673" w:rsidRDefault="000C0673"/>
    <w:p w:rsidR="000C0673" w:rsidRDefault="000C0673"/>
    <w:p w:rsidR="000C0673" w:rsidRDefault="000C0673"/>
    <w:tbl>
      <w:tblPr>
        <w:tblStyle w:val="InvoiceTable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0C0673" w:rsidTr="000C0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0064" w:type="dxa"/>
          </w:tcPr>
          <w:p w:rsidR="000C0673" w:rsidRPr="002C30DE" w:rsidRDefault="000C0673" w:rsidP="000C0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 </w:t>
            </w:r>
            <w:r w:rsidRPr="002C30DE">
              <w:rPr>
                <w:b/>
                <w:sz w:val="24"/>
                <w:szCs w:val="24"/>
              </w:rPr>
              <w:t>Dependants</w:t>
            </w:r>
          </w:p>
        </w:tc>
      </w:tr>
    </w:tbl>
    <w:p w:rsidR="003F2025" w:rsidRDefault="002C30DE">
      <w:r>
        <w:t>Add dependents to be included in the plan and the type of cover</w:t>
      </w:r>
    </w:p>
    <w:p w:rsidR="003F2025" w:rsidRDefault="003F202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62"/>
        <w:gridCol w:w="1324"/>
        <w:gridCol w:w="1468"/>
        <w:gridCol w:w="1648"/>
        <w:gridCol w:w="1808"/>
        <w:gridCol w:w="1460"/>
      </w:tblGrid>
      <w:tr w:rsidR="002C30DE" w:rsidRPr="002C30DE" w:rsidTr="002C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right w:val="single" w:sz="4" w:space="0" w:color="7E97AD" w:themeColor="accent1"/>
            </w:tcBorders>
            <w:shd w:val="clear" w:color="auto" w:fill="FFFFFF" w:themeFill="background1"/>
            <w:vAlign w:val="center"/>
          </w:tcPr>
          <w:p w:rsidR="003F2025" w:rsidRPr="002C30DE" w:rsidRDefault="003F2025" w:rsidP="003F2025">
            <w:pPr>
              <w:jc w:val="center"/>
              <w:rPr>
                <w:color w:val="577188" w:themeColor="accent1" w:themeShade="BF"/>
              </w:rPr>
            </w:pPr>
            <w:r w:rsidRPr="002C30DE">
              <w:rPr>
                <w:color w:val="577188" w:themeColor="accent1" w:themeShade="BF"/>
              </w:rPr>
              <w:t>Full Name</w:t>
            </w:r>
          </w:p>
        </w:tc>
        <w:tc>
          <w:tcPr>
            <w:tcW w:w="1324" w:type="dxa"/>
            <w:tcBorders>
              <w:left w:val="single" w:sz="4" w:space="0" w:color="7E97AD" w:themeColor="accent1"/>
              <w:right w:val="single" w:sz="4" w:space="0" w:color="7E97AD" w:themeColor="accent1"/>
            </w:tcBorders>
            <w:shd w:val="clear" w:color="auto" w:fill="FFFFFF" w:themeFill="background1"/>
            <w:vAlign w:val="center"/>
          </w:tcPr>
          <w:p w:rsidR="003F2025" w:rsidRPr="002C30DE" w:rsidRDefault="003F2025" w:rsidP="003F2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77188" w:themeColor="accent1" w:themeShade="BF"/>
              </w:rPr>
            </w:pPr>
            <w:r w:rsidRPr="002C30DE">
              <w:rPr>
                <w:color w:val="577188" w:themeColor="accent1" w:themeShade="BF"/>
              </w:rPr>
              <w:t>D.O.B</w:t>
            </w:r>
          </w:p>
        </w:tc>
        <w:tc>
          <w:tcPr>
            <w:tcW w:w="1468" w:type="dxa"/>
            <w:tcBorders>
              <w:left w:val="single" w:sz="4" w:space="0" w:color="7E97AD" w:themeColor="accent1"/>
              <w:right w:val="single" w:sz="4" w:space="0" w:color="7E97AD" w:themeColor="accent1"/>
            </w:tcBorders>
            <w:shd w:val="clear" w:color="auto" w:fill="FFFFFF" w:themeFill="background1"/>
            <w:vAlign w:val="center"/>
          </w:tcPr>
          <w:p w:rsidR="003F2025" w:rsidRPr="002C30DE" w:rsidRDefault="003F2025" w:rsidP="003F2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77188" w:themeColor="accent1" w:themeShade="BF"/>
              </w:rPr>
            </w:pPr>
            <w:r w:rsidRPr="002C30DE">
              <w:rPr>
                <w:color w:val="577188" w:themeColor="accent1" w:themeShade="BF"/>
              </w:rPr>
              <w:t>Identification No.</w:t>
            </w:r>
          </w:p>
        </w:tc>
        <w:tc>
          <w:tcPr>
            <w:tcW w:w="1648" w:type="dxa"/>
            <w:tcBorders>
              <w:left w:val="single" w:sz="4" w:space="0" w:color="7E97AD" w:themeColor="accent1"/>
              <w:right w:val="single" w:sz="4" w:space="0" w:color="7E97AD" w:themeColor="accent1"/>
            </w:tcBorders>
            <w:shd w:val="clear" w:color="auto" w:fill="FFFFFF" w:themeFill="background1"/>
            <w:vAlign w:val="center"/>
          </w:tcPr>
          <w:p w:rsidR="003F2025" w:rsidRPr="002C30DE" w:rsidRDefault="003F2025" w:rsidP="003F2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77188" w:themeColor="accent1" w:themeShade="BF"/>
              </w:rPr>
            </w:pPr>
            <w:r w:rsidRPr="002C30DE">
              <w:rPr>
                <w:color w:val="577188" w:themeColor="accent1" w:themeShade="BF"/>
              </w:rPr>
              <w:t>Gender</w:t>
            </w:r>
          </w:p>
        </w:tc>
        <w:tc>
          <w:tcPr>
            <w:tcW w:w="1808" w:type="dxa"/>
            <w:tcBorders>
              <w:left w:val="single" w:sz="4" w:space="0" w:color="7E97AD" w:themeColor="accent1"/>
              <w:right w:val="single" w:sz="4" w:space="0" w:color="7E97AD" w:themeColor="accent1"/>
            </w:tcBorders>
            <w:shd w:val="clear" w:color="auto" w:fill="FFFFFF" w:themeFill="background1"/>
            <w:vAlign w:val="center"/>
          </w:tcPr>
          <w:p w:rsidR="003F2025" w:rsidRPr="002C30DE" w:rsidRDefault="003F2025" w:rsidP="003F2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77188" w:themeColor="accent1" w:themeShade="BF"/>
              </w:rPr>
            </w:pPr>
            <w:r w:rsidRPr="002C30DE">
              <w:rPr>
                <w:color w:val="577188" w:themeColor="accent1" w:themeShade="BF"/>
              </w:rPr>
              <w:t>Relationship</w:t>
            </w:r>
          </w:p>
        </w:tc>
        <w:tc>
          <w:tcPr>
            <w:tcW w:w="1460" w:type="dxa"/>
            <w:tcBorders>
              <w:left w:val="single" w:sz="4" w:space="0" w:color="7E97AD" w:themeColor="accent1"/>
            </w:tcBorders>
            <w:shd w:val="clear" w:color="auto" w:fill="FFFFFF" w:themeFill="background1"/>
            <w:vAlign w:val="center"/>
          </w:tcPr>
          <w:p w:rsidR="003F2025" w:rsidRPr="002C30DE" w:rsidRDefault="003F2025" w:rsidP="003F2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77188" w:themeColor="accent1" w:themeShade="BF"/>
              </w:rPr>
            </w:pPr>
            <w:r w:rsidRPr="002C30DE">
              <w:rPr>
                <w:color w:val="577188" w:themeColor="accent1" w:themeShade="BF"/>
              </w:rPr>
              <w:t>Cover Type</w:t>
            </w:r>
          </w:p>
        </w:tc>
      </w:tr>
      <w:tr w:rsidR="003F2025" w:rsidTr="002C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  <w:tcBorders>
              <w:top w:val="single" w:sz="4" w:space="0" w:color="7E97AD" w:themeColor="accent1"/>
            </w:tcBorders>
            <w:vAlign w:val="center"/>
          </w:tcPr>
          <w:p w:rsidR="003F2025" w:rsidRDefault="003F2025" w:rsidP="003F2025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7E97AD" w:themeColor="accent1"/>
            </w:tcBorders>
            <w:vAlign w:val="center"/>
          </w:tcPr>
          <w:p w:rsidR="003F2025" w:rsidRDefault="003F2025" w:rsidP="003F2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  <w:tcBorders>
              <w:top w:val="single" w:sz="4" w:space="0" w:color="7E97AD" w:themeColor="accent1"/>
            </w:tcBorders>
            <w:vAlign w:val="center"/>
          </w:tcPr>
          <w:p w:rsidR="003F2025" w:rsidRDefault="003F2025" w:rsidP="003F2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tcBorders>
              <w:top w:val="single" w:sz="4" w:space="0" w:color="7E97AD" w:themeColor="accent1"/>
            </w:tcBorders>
            <w:vAlign w:val="center"/>
          </w:tcPr>
          <w:p w:rsidR="003F2025" w:rsidRDefault="003F2025" w:rsidP="003F2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tcBorders>
              <w:top w:val="single" w:sz="4" w:space="0" w:color="7E97AD" w:themeColor="accent1"/>
            </w:tcBorders>
            <w:vAlign w:val="center"/>
          </w:tcPr>
          <w:p w:rsidR="003F2025" w:rsidRDefault="003F2025" w:rsidP="003F2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  <w:tcBorders>
              <w:top w:val="single" w:sz="4" w:space="0" w:color="7E97AD" w:themeColor="accent1"/>
            </w:tcBorders>
            <w:vAlign w:val="center"/>
          </w:tcPr>
          <w:p w:rsidR="003F2025" w:rsidRDefault="003F2025" w:rsidP="003F2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025" w:rsidTr="002C30D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025" w:rsidTr="002C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025" w:rsidTr="003F202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025" w:rsidTr="003F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025" w:rsidTr="003F202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025" w:rsidTr="003F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025" w:rsidTr="003F202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025" w:rsidTr="003F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025" w:rsidTr="003F202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025" w:rsidTr="003F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025" w:rsidTr="003F202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025" w:rsidTr="003F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F2025" w:rsidRDefault="003F2025"/>
        </w:tc>
        <w:tc>
          <w:tcPr>
            <w:tcW w:w="1324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F2025" w:rsidRDefault="003F2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025" w:rsidRDefault="003F2025"/>
    <w:p w:rsidR="002C2C84" w:rsidRDefault="002C2C84"/>
    <w:p w:rsidR="002C2C84" w:rsidRDefault="002C2C84"/>
    <w:p w:rsidR="002C2C84" w:rsidRDefault="002C2C84"/>
    <w:p w:rsidR="00097F20" w:rsidRDefault="00097F20"/>
    <w:tbl>
      <w:tblPr>
        <w:tblStyle w:val="InvoiceTabl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97F20" w:rsidTr="00674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:rsidR="00674CF3" w:rsidRPr="00097F20" w:rsidRDefault="00097F20" w:rsidP="00674CF3">
            <w:pPr>
              <w:rPr>
                <w:b/>
              </w:rPr>
            </w:pPr>
            <w:r w:rsidRPr="00097F20">
              <w:rPr>
                <w:b/>
              </w:rPr>
              <w:t>Terms and Conditions</w:t>
            </w:r>
          </w:p>
        </w:tc>
      </w:tr>
    </w:tbl>
    <w:p w:rsidR="002C2C84" w:rsidRDefault="002C2C84"/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8101"/>
        <w:gridCol w:w="658"/>
        <w:gridCol w:w="658"/>
        <w:gridCol w:w="221"/>
        <w:gridCol w:w="221"/>
      </w:tblGrid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This is a dental discount plan and is NOT dental insurance.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It CANNOT be combined with any other dental insurance.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66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 xml:space="preserve">This is an </w:t>
            </w: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annual plan with quarterly payments</w:t>
            </w: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 xml:space="preserve"> and any service done outside the annual cover will be billed at usual and customary fees.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Delayed quarterly payments are accumulative.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 xml:space="preserve">It is good </w:t>
            </w: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ONLY</w:t>
            </w: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 xml:space="preserve"> at Dazzling Dental Clinic and Medicare. Therefore, if you are referred to a specialist, they will NOT offer this discount.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Payment in full is due at time of service.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Cannot use with any other discounts or financing including Smart Savers Coupons.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Non-refundable.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No refunds will be given if patient chooses not to use their dental plan.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Plan is subject to change yearly.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7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Must remain plan participant entire duration of recommended treatment.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75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Should there be dental treatment needed following any type of injury where a lawsuit and therefore outside medical, car, disability, or workman’s comp type insurances are involved, this discounted plan cannot be used.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To cover crowns and bridges you have to be a plan member for 2 consecutive years without defaulting on quarterly payments.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3F2025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This cover does not include orthodontic treatment and any other cosmetic procedures.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  <w:tr w:rsidR="00B76B0D" w:rsidRPr="00B76B0D" w:rsidTr="000C0673">
        <w:trPr>
          <w:trHeight w:val="37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4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Only paid up and registered members will be allowed to use the cover.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auto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B76B0D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auto"/>
                <w:kern w:val="0"/>
              </w:rPr>
            </w:pPr>
          </w:p>
        </w:tc>
      </w:tr>
    </w:tbl>
    <w:p w:rsidR="00097F20" w:rsidRDefault="00097F20"/>
    <w:p w:rsidR="00097F20" w:rsidRDefault="00097F20"/>
    <w:p w:rsidR="00097F20" w:rsidRDefault="00097F20">
      <w:r>
        <w:t xml:space="preserve"> I …………………………………………………………………………………… certify that the information provi</w:t>
      </w:r>
      <w:r w:rsidR="00143961">
        <w:t>ded is true and correct to the</w:t>
      </w:r>
      <w:bookmarkStart w:id="0" w:name="_GoBack"/>
      <w:bookmarkEnd w:id="0"/>
      <w:r>
        <w:t xml:space="preserve"> best knowledge and have clearly read, understood and accepted the terms of this agreement.</w:t>
      </w:r>
    </w:p>
    <w:p w:rsidR="00097F20" w:rsidRDefault="00097F20"/>
    <w:p w:rsidR="00097F20" w:rsidRDefault="00097F20"/>
    <w:p w:rsidR="00097F20" w:rsidRDefault="00097F20">
      <w:r>
        <w:t>Signature ………………………………………………………….                                Date ………………………………………………………………</w:t>
      </w:r>
    </w:p>
    <w:p w:rsidR="00097F20" w:rsidRDefault="00097F20">
      <w:r>
        <w:t xml:space="preserve">                          </w:t>
      </w:r>
    </w:p>
    <w:p w:rsidR="00097F20" w:rsidRDefault="00097F20"/>
    <w:p w:rsidR="00097F20" w:rsidRDefault="00097F20"/>
    <w:p w:rsidR="00097F20" w:rsidRDefault="00097F20"/>
    <w:p w:rsidR="00097F20" w:rsidRDefault="00097F20"/>
    <w:tbl>
      <w:tblPr>
        <w:tblStyle w:val="InvoiceTabl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97F20" w:rsidTr="0009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:rsidR="00097F20" w:rsidRPr="00097F20" w:rsidRDefault="00097F20">
            <w:pPr>
              <w:rPr>
                <w:b/>
              </w:rPr>
            </w:pPr>
            <w:r w:rsidRPr="00097F20">
              <w:rPr>
                <w:b/>
              </w:rPr>
              <w:t>Official</w:t>
            </w:r>
            <w:r>
              <w:rPr>
                <w:b/>
              </w:rPr>
              <w:t>s</w:t>
            </w:r>
            <w:r w:rsidRPr="00097F20">
              <w:rPr>
                <w:b/>
              </w:rPr>
              <w:t xml:space="preserve"> only</w:t>
            </w:r>
          </w:p>
        </w:tc>
      </w:tr>
    </w:tbl>
    <w:p w:rsidR="00097F20" w:rsidRDefault="00097F20"/>
    <w:p w:rsidR="00097F20" w:rsidRDefault="00097F20"/>
    <w:tbl>
      <w:tblPr>
        <w:tblW w:w="5103" w:type="pct"/>
        <w:tblInd w:w="-5" w:type="dxa"/>
        <w:tblLook w:val="04A0" w:firstRow="1" w:lastRow="0" w:firstColumn="1" w:lastColumn="0" w:noHBand="0" w:noVBand="1"/>
      </w:tblPr>
      <w:tblGrid>
        <w:gridCol w:w="824"/>
        <w:gridCol w:w="760"/>
        <w:gridCol w:w="628"/>
        <w:gridCol w:w="642"/>
        <w:gridCol w:w="631"/>
        <w:gridCol w:w="627"/>
        <w:gridCol w:w="627"/>
        <w:gridCol w:w="625"/>
        <w:gridCol w:w="631"/>
        <w:gridCol w:w="633"/>
        <w:gridCol w:w="625"/>
        <w:gridCol w:w="627"/>
        <w:gridCol w:w="627"/>
        <w:gridCol w:w="656"/>
        <w:gridCol w:w="629"/>
        <w:gridCol w:w="265"/>
        <w:gridCol w:w="226"/>
      </w:tblGrid>
      <w:tr w:rsidR="00660A47" w:rsidRPr="00660A47" w:rsidTr="00097F20">
        <w:trPr>
          <w:trHeight w:val="371"/>
        </w:trPr>
        <w:tc>
          <w:tcPr>
            <w:tcW w:w="169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169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Approval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Name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jc w:val="center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jc w:val="center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Designation</w:t>
            </w: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jc w:val="center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Signature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jc w:val="center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  <w:t>Date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b/>
                <w:bCs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jc w:val="center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  <w:r w:rsidRPr="00660A47"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Arial"/>
                <w:color w:val="4D595B" w:themeColor="accent5" w:themeShade="BF"/>
                <w:kern w:val="0"/>
              </w:rPr>
            </w:pPr>
          </w:p>
        </w:tc>
      </w:tr>
      <w:tr w:rsidR="00660A47" w:rsidRPr="00660A47" w:rsidTr="00097F20">
        <w:trPr>
          <w:trHeight w:val="371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B0D" w:rsidRPr="00660A47" w:rsidRDefault="00B76B0D" w:rsidP="00CF5DAF">
            <w:pPr>
              <w:spacing w:before="0" w:after="0"/>
              <w:rPr>
                <w:rFonts w:ascii="Cambria" w:eastAsia="Times New Roman" w:hAnsi="Cambria" w:cs="Times New Roman"/>
                <w:color w:val="4D595B" w:themeColor="accent5" w:themeShade="BF"/>
                <w:kern w:val="0"/>
              </w:rPr>
            </w:pPr>
          </w:p>
        </w:tc>
      </w:tr>
    </w:tbl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Default="00CF5DAF" w:rsidP="00A0366B"/>
    <w:p w:rsidR="00CF5DAF" w:rsidRPr="007427F1" w:rsidRDefault="00CF5DAF" w:rsidP="00A0366B"/>
    <w:sectPr w:rsidR="00CF5DAF" w:rsidRPr="00742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51" w:rsidRDefault="00C52D51">
      <w:pPr>
        <w:spacing w:before="0" w:after="0"/>
      </w:pPr>
      <w:r>
        <w:separator/>
      </w:r>
    </w:p>
  </w:endnote>
  <w:endnote w:type="continuationSeparator" w:id="0">
    <w:p w:rsidR="00C52D51" w:rsidRDefault="00C52D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47" w:rsidRDefault="00660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84" w:rsidRPr="00660A47" w:rsidRDefault="002C2C84" w:rsidP="002C2C84">
    <w:pPr>
      <w:pStyle w:val="Footer"/>
      <w:jc w:val="center"/>
      <w:rPr>
        <w:rFonts w:ascii="Brush Script MT" w:hAnsi="Brush Script MT"/>
        <w:sz w:val="24"/>
        <w:szCs w:val="24"/>
      </w:rPr>
    </w:pPr>
    <w:r w:rsidRPr="00660A47">
      <w:rPr>
        <w:rFonts w:ascii="Brush Script MT" w:hAnsi="Brush Script MT"/>
        <w:sz w:val="24"/>
        <w:szCs w:val="24"/>
      </w:rPr>
      <w:t>Discover the Power of a Healthy Smile</w:t>
    </w:r>
  </w:p>
  <w:p w:rsidR="002C2C84" w:rsidRDefault="00C52D51" w:rsidP="002C2C84">
    <w:pPr>
      <w:pStyle w:val="Footer"/>
      <w:jc w:val="center"/>
    </w:pPr>
    <w:hyperlink r:id="rId1" w:history="1">
      <w:r w:rsidR="002C2C84" w:rsidRPr="00CF6984">
        <w:rPr>
          <w:rStyle w:val="Hyperlink"/>
        </w:rPr>
        <w:t>dazzlingdental@toothfairy.com</w:t>
      </w:r>
    </w:hyperlink>
    <w:r w:rsidR="002C2C84">
      <w:t xml:space="preserve"> |www.dazzlingdentalclinic.com| +260 211 258470/950750133</w:t>
    </w:r>
  </w:p>
  <w:p w:rsidR="002C2C84" w:rsidRDefault="002C2C84" w:rsidP="002C2C84">
    <w:pPr>
      <w:pStyle w:val="Footer"/>
      <w:jc w:val="center"/>
    </w:pPr>
  </w:p>
  <w:p w:rsidR="002C2C84" w:rsidRDefault="002C2C84" w:rsidP="002C2C84">
    <w:pPr>
      <w:pStyle w:val="Footer"/>
    </w:pPr>
  </w:p>
  <w:p w:rsidR="00CF5DAF" w:rsidRPr="002C2C84" w:rsidRDefault="00CF5DAF" w:rsidP="002C2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84" w:rsidRPr="00660A47" w:rsidRDefault="002C2C84" w:rsidP="002C2C84">
    <w:pPr>
      <w:pStyle w:val="Footer"/>
      <w:jc w:val="center"/>
      <w:rPr>
        <w:rFonts w:ascii="Brush Script MT" w:hAnsi="Brush Script MT"/>
        <w:sz w:val="24"/>
        <w:szCs w:val="24"/>
      </w:rPr>
    </w:pPr>
    <w:r w:rsidRPr="00660A47">
      <w:rPr>
        <w:rFonts w:ascii="Brush Script MT" w:hAnsi="Brush Script MT"/>
        <w:sz w:val="24"/>
        <w:szCs w:val="24"/>
      </w:rPr>
      <w:t>Discover the Power of a Healthy Smile</w:t>
    </w:r>
  </w:p>
  <w:p w:rsidR="002C2C84" w:rsidRDefault="00C52D51" w:rsidP="002C2C84">
    <w:pPr>
      <w:pStyle w:val="Footer"/>
      <w:jc w:val="center"/>
    </w:pPr>
    <w:hyperlink r:id="rId1" w:history="1">
      <w:r w:rsidR="002C2C84" w:rsidRPr="00CF6984">
        <w:rPr>
          <w:rStyle w:val="Hyperlink"/>
        </w:rPr>
        <w:t>dazzlingdental@toothfairy.com</w:t>
      </w:r>
    </w:hyperlink>
    <w:r w:rsidR="002C2C84">
      <w:t xml:space="preserve"> |www.dazzlingdentalclinic.com| +260 211 258470/950750133</w:t>
    </w:r>
  </w:p>
  <w:p w:rsidR="002C2C84" w:rsidRDefault="002C2C84" w:rsidP="002C2C84">
    <w:pPr>
      <w:pStyle w:val="Footer"/>
      <w:jc w:val="center"/>
    </w:pPr>
  </w:p>
  <w:p w:rsidR="002C2C84" w:rsidRDefault="002C2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51" w:rsidRDefault="00C52D51">
      <w:pPr>
        <w:spacing w:before="0" w:after="0"/>
      </w:pPr>
      <w:r>
        <w:separator/>
      </w:r>
    </w:p>
  </w:footnote>
  <w:footnote w:type="continuationSeparator" w:id="0">
    <w:p w:rsidR="00C52D51" w:rsidRDefault="00C52D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47" w:rsidRDefault="00660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63" w:rsidRDefault="00407063" w:rsidP="00407063">
    <w:r>
      <w:t xml:space="preserve">DAZZLING DENTAL CLINIC AND MEDICARE                                                                                              </w:t>
    </w:r>
    <w:r w:rsidRPr="00CF5DAF">
      <w:rPr>
        <w:noProof/>
      </w:rPr>
      <w:drawing>
        <wp:inline distT="0" distB="0" distL="0" distR="0" wp14:anchorId="3CCE287C" wp14:editId="4BF3E654">
          <wp:extent cx="800100" cy="650748"/>
          <wp:effectExtent l="0" t="0" r="0" b="0"/>
          <wp:docPr id="2" name="Picture 2" descr="C:\Users\Admin\Pictures\dazzling de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dazzling de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47" cy="6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063" w:rsidRDefault="00407063" w:rsidP="00407063">
    <w:r>
      <w:t>Plot 4176 Nangwenya Rd, off Addis Ababa Drive, Rhodes Park Zambia</w:t>
    </w:r>
  </w:p>
  <w:p w:rsidR="00407063" w:rsidRDefault="00407063" w:rsidP="00407063">
    <w:r w:rsidRPr="00841DD4">
      <w:rPr>
        <w:rStyle w:val="Strong"/>
      </w:rPr>
      <w:t>Phone</w:t>
    </w:r>
    <w:r>
      <w:t xml:space="preserve"> +260 211 258470 / 950750133  </w:t>
    </w:r>
  </w:p>
  <w:p w:rsidR="00407063" w:rsidRDefault="00407063" w:rsidP="00407063">
    <w:r w:rsidRPr="00841DD4">
      <w:rPr>
        <w:rStyle w:val="Strong"/>
      </w:rPr>
      <w:t>Fax</w:t>
    </w:r>
    <w:r>
      <w:t xml:space="preserve"> +260 211 258471</w:t>
    </w:r>
  </w:p>
  <w:p w:rsidR="00CF5DAF" w:rsidRPr="009A311C" w:rsidRDefault="00407063" w:rsidP="00407063">
    <w:pPr>
      <w:pStyle w:val="Header"/>
      <w:jc w:val="left"/>
    </w:pPr>
    <w:r w:rsidRPr="00CF5DAF">
      <w:rPr>
        <w:b/>
      </w:rPr>
      <w:t>Email</w:t>
    </w:r>
    <w:r>
      <w:t xml:space="preserve"> dazzlingdental@toothfairy.com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CF5DAF" w:rsidTr="00841DD4">
      <w:tc>
        <w:tcPr>
          <w:tcW w:w="5033" w:type="dxa"/>
        </w:tcPr>
        <w:p w:rsidR="00CF5DAF" w:rsidRDefault="00CF5DAF">
          <w:r>
            <w:t>DAZZLING DENTAL CLINIC AND MEDICARE</w:t>
          </w:r>
        </w:p>
        <w:p w:rsidR="00CF5DAF" w:rsidRDefault="00CF5DAF">
          <w:r>
            <w:t>Plot 4176 Nangwenya Rd, off Addis Ababa Drive, Rhodes Park Zambia</w:t>
          </w:r>
        </w:p>
        <w:p w:rsidR="00CF5DAF" w:rsidRDefault="00CF5DAF" w:rsidP="00CF5DAF">
          <w:r w:rsidRPr="00841DD4">
            <w:rPr>
              <w:rStyle w:val="Strong"/>
            </w:rPr>
            <w:t>Phone</w:t>
          </w:r>
          <w:r>
            <w:t xml:space="preserve"> +260 211 258470 / 950750133  </w:t>
          </w:r>
        </w:p>
        <w:p w:rsidR="00CF5DAF" w:rsidRDefault="00CF5DAF" w:rsidP="00CF5DAF">
          <w:r w:rsidRPr="00841DD4">
            <w:rPr>
              <w:rStyle w:val="Strong"/>
            </w:rPr>
            <w:t>Fax</w:t>
          </w:r>
          <w:r>
            <w:t xml:space="preserve"> +260 211 258471</w:t>
          </w:r>
        </w:p>
        <w:p w:rsidR="00CF5DAF" w:rsidRDefault="00CF5DAF" w:rsidP="00CF5DAF">
          <w:r w:rsidRPr="00CF5DAF">
            <w:rPr>
              <w:b/>
            </w:rPr>
            <w:t>Email</w:t>
          </w:r>
          <w:r>
            <w:t xml:space="preserve"> dazzlingdental@toothfairy.com</w:t>
          </w:r>
        </w:p>
      </w:tc>
      <w:tc>
        <w:tcPr>
          <w:tcW w:w="5047" w:type="dxa"/>
          <w:tcMar>
            <w:right w:w="14" w:type="dxa"/>
          </w:tcMar>
        </w:tcPr>
        <w:p w:rsidR="00CF5DAF" w:rsidRPr="009A311C" w:rsidRDefault="00CF5DAF" w:rsidP="009A311C">
          <w:pPr>
            <w:pStyle w:val="Header"/>
          </w:pPr>
          <w:r w:rsidRPr="00CF5DAF">
            <w:rPr>
              <w:noProof/>
            </w:rPr>
            <w:drawing>
              <wp:inline distT="0" distB="0" distL="0" distR="0">
                <wp:extent cx="800100" cy="650748"/>
                <wp:effectExtent l="0" t="0" r="0" b="0"/>
                <wp:docPr id="3" name="Picture 3" descr="C:\Users\Admin\Pictures\dazzling de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Pictures\dazzling de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847" cy="66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5DAF" w:rsidRDefault="00CF5DAF" w:rsidP="00CF5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AF"/>
    <w:rsid w:val="00026576"/>
    <w:rsid w:val="00030E49"/>
    <w:rsid w:val="000542B0"/>
    <w:rsid w:val="000722E5"/>
    <w:rsid w:val="00080532"/>
    <w:rsid w:val="00097F20"/>
    <w:rsid w:val="000C0673"/>
    <w:rsid w:val="00143961"/>
    <w:rsid w:val="0016481D"/>
    <w:rsid w:val="00170751"/>
    <w:rsid w:val="0018376C"/>
    <w:rsid w:val="00185B0A"/>
    <w:rsid w:val="001902CB"/>
    <w:rsid w:val="002201B0"/>
    <w:rsid w:val="0027603B"/>
    <w:rsid w:val="002C2C84"/>
    <w:rsid w:val="002C30DE"/>
    <w:rsid w:val="002E0CC8"/>
    <w:rsid w:val="00312C2A"/>
    <w:rsid w:val="00363B0A"/>
    <w:rsid w:val="003940BA"/>
    <w:rsid w:val="003E57E0"/>
    <w:rsid w:val="003F2025"/>
    <w:rsid w:val="00407063"/>
    <w:rsid w:val="00412F60"/>
    <w:rsid w:val="00467C64"/>
    <w:rsid w:val="0059455E"/>
    <w:rsid w:val="00615399"/>
    <w:rsid w:val="00660A47"/>
    <w:rsid w:val="00674CF3"/>
    <w:rsid w:val="00695CC4"/>
    <w:rsid w:val="006B1BBF"/>
    <w:rsid w:val="007252AA"/>
    <w:rsid w:val="007427F1"/>
    <w:rsid w:val="007C1172"/>
    <w:rsid w:val="00841DD4"/>
    <w:rsid w:val="008A4092"/>
    <w:rsid w:val="008B0BB0"/>
    <w:rsid w:val="008F07CE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76B0D"/>
    <w:rsid w:val="00BA3EC2"/>
    <w:rsid w:val="00C0750A"/>
    <w:rsid w:val="00C46A36"/>
    <w:rsid w:val="00C52D51"/>
    <w:rsid w:val="00CC5F6A"/>
    <w:rsid w:val="00CF5DAF"/>
    <w:rsid w:val="00D12321"/>
    <w:rsid w:val="00D7249E"/>
    <w:rsid w:val="00D93160"/>
    <w:rsid w:val="00E274CF"/>
    <w:rsid w:val="00E46AB4"/>
    <w:rsid w:val="00E54CDB"/>
    <w:rsid w:val="00E92120"/>
    <w:rsid w:val="00E92918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A69B2-77F1-47B3-8633-53D5B83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2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6"/>
    <w:rsid w:val="00FA58CD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table" w:styleId="PlainTable2">
    <w:name w:val="Plain Table 2"/>
    <w:basedOn w:val="TableNormal"/>
    <w:uiPriority w:val="41"/>
    <w:rsid w:val="00841D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2C2C84"/>
    <w:rPr>
      <w:color w:val="646464" w:themeColor="hyperlink"/>
      <w:u w:val="single"/>
    </w:rPr>
  </w:style>
  <w:style w:type="table" w:styleId="GridTable4-Accent1">
    <w:name w:val="Grid Table 4 Accent 1"/>
    <w:basedOn w:val="TableNormal"/>
    <w:uiPriority w:val="49"/>
    <w:rsid w:val="003F2025"/>
    <w:pPr>
      <w:spacing w:after="0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TableGridLight">
    <w:name w:val="Grid Table Light"/>
    <w:basedOn w:val="TableNormal"/>
    <w:uiPriority w:val="45"/>
    <w:rsid w:val="002C30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1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zzlingdental@toothfairy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azzlingdental@toothfair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5706A-6476-496A-B0A8-9C9F8AC2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4186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6</cp:revision>
  <cp:lastPrinted>2018-06-25T13:59:00Z</cp:lastPrinted>
  <dcterms:created xsi:type="dcterms:W3CDTF">2018-06-22T10:41:00Z</dcterms:created>
  <dcterms:modified xsi:type="dcterms:W3CDTF">2018-06-25T14:04:00Z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